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4CF" w14:textId="3855FBFD" w:rsidR="00AA32D3" w:rsidRDefault="00A35C80" w:rsidP="00A35C80">
      <w:pPr>
        <w:tabs>
          <w:tab w:val="left" w:pos="32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B6E77A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7F1332F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25DB54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FFFBF1B" w14:textId="77777777" w:rsidR="00AA32D3" w:rsidRPr="00FF0A28" w:rsidRDefault="00AA32D3" w:rsidP="00AA32D3">
      <w:pPr>
        <w:jc w:val="both"/>
        <w:rPr>
          <w:rFonts w:ascii="Arial" w:hAnsi="Arial" w:cs="Arial"/>
          <w:b/>
          <w:bCs/>
          <w:iCs/>
          <w:u w:val="single"/>
          <w:lang w:val="fr-CA"/>
        </w:rPr>
      </w:pPr>
      <w:r w:rsidRPr="00FF0A28">
        <w:rPr>
          <w:rFonts w:ascii="Arial" w:hAnsi="Arial" w:cs="Arial"/>
          <w:b/>
          <w:bCs/>
          <w:iCs/>
          <w:u w:val="single"/>
          <w:lang w:val="fr-CA"/>
        </w:rPr>
        <w:t>RECOMMANDÉ</w:t>
      </w:r>
    </w:p>
    <w:p w14:paraId="01533AA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0FD5228" w14:textId="7D8DBD8A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41AD6113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4145CBA8" w14:textId="36E06341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 Nicolas Tchernof, directeur</w:t>
      </w:r>
    </w:p>
    <w:p w14:paraId="2DA2CC7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Service des ressources humaines</w:t>
      </w:r>
    </w:p>
    <w:p w14:paraId="598AC24D" w14:textId="7CEFB6EA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Centre de services scolaire René-Lévesque</w:t>
      </w:r>
    </w:p>
    <w:p w14:paraId="3B4CF258" w14:textId="6453FF4B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145, avenue Louisbourg</w:t>
      </w:r>
    </w:p>
    <w:p w14:paraId="3A7E9B3B" w14:textId="4EA05F40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Bonaventure (Québec) </w:t>
      </w:r>
      <w:r w:rsidR="005D01B1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G0C 1</w:t>
      </w:r>
      <w:r w:rsidRPr="00AA32D3">
        <w:rPr>
          <w:rFonts w:ascii="Arial" w:hAnsi="Arial" w:cs="Arial"/>
          <w:lang w:val="fr-CA"/>
        </w:rPr>
        <w:t>E</w:t>
      </w:r>
      <w:r>
        <w:rPr>
          <w:rFonts w:ascii="Arial" w:hAnsi="Arial" w:cs="Arial"/>
          <w:lang w:val="fr-CA"/>
        </w:rPr>
        <w:t>0</w:t>
      </w:r>
    </w:p>
    <w:p w14:paraId="2615E839" w14:textId="3371FF2D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317A989E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3D35BE2" w14:textId="49904B90" w:rsidR="00AA32D3" w:rsidRPr="00A35C80" w:rsidRDefault="00AA32D3" w:rsidP="00AA32D3">
      <w:pPr>
        <w:tabs>
          <w:tab w:val="left" w:pos="1080"/>
          <w:tab w:val="center" w:pos="3960"/>
        </w:tabs>
        <w:jc w:val="both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O</w:t>
      </w:r>
      <w:r w:rsidR="00197833">
        <w:rPr>
          <w:rFonts w:ascii="Arial" w:hAnsi="Arial" w:cs="Arial"/>
          <w:b/>
          <w:bCs/>
          <w:lang w:val="fr-CA"/>
        </w:rPr>
        <w:t>bjet</w:t>
      </w:r>
      <w:r>
        <w:rPr>
          <w:rFonts w:ascii="Arial" w:hAnsi="Arial" w:cs="Arial"/>
          <w:b/>
          <w:bCs/>
          <w:lang w:val="fr-CA"/>
        </w:rPr>
        <w:t xml:space="preserve"> : </w:t>
      </w:r>
      <w:r>
        <w:rPr>
          <w:rFonts w:ascii="Arial" w:hAnsi="Arial" w:cs="Arial"/>
          <w:b/>
          <w:bCs/>
          <w:lang w:val="fr-CA"/>
        </w:rPr>
        <w:tab/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Annexe </w:t>
      </w:r>
      <w:r w:rsidR="005D01B1" w:rsidRPr="00A35C80">
        <w:rPr>
          <w:rFonts w:ascii="Arial" w:hAnsi="Arial" w:cs="Arial"/>
          <w:b/>
          <w:bCs/>
          <w:u w:val="single"/>
          <w:lang w:val="fr-CA"/>
        </w:rPr>
        <w:t>7</w:t>
      </w:r>
      <w:r w:rsidR="00A35C80" w:rsidRPr="00A35C80">
        <w:rPr>
          <w:rFonts w:ascii="Arial" w:hAnsi="Arial" w:cs="Arial"/>
          <w:b/>
          <w:bCs/>
          <w:u w:val="single"/>
          <w:lang w:val="fr-CA"/>
        </w:rPr>
        <w:t xml:space="preserve"> - </w:t>
      </w:r>
      <w:r w:rsidRPr="00A35C80">
        <w:rPr>
          <w:rFonts w:ascii="Arial" w:hAnsi="Arial" w:cs="Arial"/>
          <w:b/>
          <w:bCs/>
          <w:u w:val="single"/>
          <w:lang w:val="fr-CA"/>
        </w:rPr>
        <w:t>Demande de retraite progressive</w:t>
      </w:r>
    </w:p>
    <w:p w14:paraId="7547B8D7" w14:textId="5952C391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3B5E416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5B8AFD93" w14:textId="5F8569C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7E2ED8C6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63F251B" w14:textId="01955BF9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Conformément à l’annexe </w:t>
      </w:r>
      <w:r w:rsidR="005D01B1">
        <w:rPr>
          <w:rFonts w:ascii="Arial" w:hAnsi="Arial" w:cs="Arial"/>
          <w:lang w:val="fr-CA"/>
        </w:rPr>
        <w:t>7</w:t>
      </w:r>
      <w:r>
        <w:rPr>
          <w:rFonts w:ascii="Arial" w:hAnsi="Arial" w:cs="Arial"/>
          <w:lang w:val="fr-CA"/>
        </w:rPr>
        <w:t xml:space="preserve"> de la convention collective en vigueur pour le personnel de soutien, je vous informe, par la présente, de mon désir de me prévaloir d’une mise à la retraite de façon progressive.  </w:t>
      </w:r>
    </w:p>
    <w:p w14:paraId="1F7F5C58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4066625" w14:textId="203C186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Celle-ci prendrait effet à compter du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se terminerait le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que le temps travaillé serait d’environ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% la première année, les modalités étant déjà convenues avec la direction de mon école.</w:t>
      </w:r>
    </w:p>
    <w:p w14:paraId="348992E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CD56C54" w14:textId="442D1DBF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Pour les années subséquentes, le pourcentage du temps travaillé pourrait être fixé, après entente avec </w:t>
      </w:r>
      <w:r w:rsidR="00861F38">
        <w:rPr>
          <w:rFonts w:ascii="Arial" w:hAnsi="Arial" w:cs="Arial"/>
          <w:lang w:val="fr-CA"/>
        </w:rPr>
        <w:t>le centre de services</w:t>
      </w:r>
      <w:r>
        <w:rPr>
          <w:rFonts w:ascii="Arial" w:hAnsi="Arial" w:cs="Arial"/>
          <w:lang w:val="fr-CA"/>
        </w:rPr>
        <w:t xml:space="preserve"> scolaire et ce, trente (30) jours avant la fin de l’année concernée.</w:t>
      </w:r>
    </w:p>
    <w:p w14:paraId="42A9A623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1575B78" w14:textId="591AE6C4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Monsieur, mes salutations distinguées.</w:t>
      </w:r>
    </w:p>
    <w:p w14:paraId="0F5CBA6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367B08C" w14:textId="369B9C83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AD018D2" w14:textId="77777777" w:rsidR="00A35C80" w:rsidRDefault="00A35C80" w:rsidP="00AA32D3">
      <w:pPr>
        <w:jc w:val="both"/>
        <w:rPr>
          <w:rFonts w:ascii="Arial" w:hAnsi="Arial" w:cs="Arial"/>
          <w:lang w:val="fr-CA"/>
        </w:rPr>
      </w:pPr>
    </w:p>
    <w:p w14:paraId="6BECD9DD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1356E8A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09DE8146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38120570" w14:textId="4F94D95C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Ville (Québec)</w:t>
      </w:r>
      <w:r w:rsidR="00A35C80">
        <w:rPr>
          <w:rFonts w:ascii="Arial" w:hAnsi="Arial" w:cs="Arial"/>
          <w:lang w:val="fr-CA"/>
        </w:rPr>
        <w:t xml:space="preserve">  </w:t>
      </w:r>
      <w:r>
        <w:rPr>
          <w:rFonts w:ascii="Arial" w:hAnsi="Arial" w:cs="Arial"/>
          <w:lang w:val="fr-CA"/>
        </w:rPr>
        <w:t>Code postal</w:t>
      </w:r>
    </w:p>
    <w:p w14:paraId="26677D92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B490262" w14:textId="34254E8B" w:rsidR="00AA32D3" w:rsidRDefault="00AA32D3" w:rsidP="00AA32D3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c. c.</w:t>
      </w:r>
      <w:r>
        <w:rPr>
          <w:rFonts w:ascii="Arial" w:hAnsi="Arial" w:cs="Arial"/>
          <w:lang w:val="fr-CA"/>
        </w:rPr>
        <w:tab/>
      </w:r>
      <w:r w:rsidR="00FF0A28" w:rsidRPr="00601CCC">
        <w:rPr>
          <w:rFonts w:ascii="Arial" w:hAnsi="Arial" w:cs="Arial"/>
          <w:lang w:val="fr-CA"/>
        </w:rPr>
        <w:t>M</w:t>
      </w:r>
      <w:r w:rsidR="00C865A7" w:rsidRPr="00601CCC">
        <w:rPr>
          <w:rFonts w:ascii="Arial" w:hAnsi="Arial" w:cs="Arial"/>
          <w:lang w:val="fr-CA"/>
        </w:rPr>
        <w:t xml:space="preserve">me </w:t>
      </w:r>
      <w:r w:rsidR="00E4519D">
        <w:rPr>
          <w:rFonts w:ascii="Arial" w:hAnsi="Arial" w:cs="Arial"/>
          <w:lang w:val="fr-CA"/>
        </w:rPr>
        <w:t>Marie-Eve Poirier</w:t>
      </w:r>
      <w:r w:rsidR="00FF0A28" w:rsidRPr="00A9508C">
        <w:rPr>
          <w:rFonts w:ascii="Arial" w:hAnsi="Arial" w:cs="Arial"/>
          <w:lang w:val="fr-CA"/>
        </w:rPr>
        <w:t>, employé</w:t>
      </w:r>
      <w:r w:rsidR="00C865A7">
        <w:rPr>
          <w:rFonts w:ascii="Arial" w:hAnsi="Arial" w:cs="Arial"/>
          <w:lang w:val="fr-CA"/>
        </w:rPr>
        <w:t>e</w:t>
      </w:r>
      <w:r w:rsidR="00FF0A28" w:rsidRPr="00A9508C">
        <w:rPr>
          <w:rFonts w:ascii="Arial" w:hAnsi="Arial" w:cs="Arial"/>
          <w:lang w:val="fr-CA"/>
        </w:rPr>
        <w:t>-conseil</w:t>
      </w:r>
    </w:p>
    <w:p w14:paraId="2E335ADB" w14:textId="44208446" w:rsidR="001D06B2" w:rsidRPr="00A35C80" w:rsidRDefault="00AA32D3" w:rsidP="00E023CA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  <w:t>STEEQ-CSQ</w:t>
      </w:r>
    </w:p>
    <w:sectPr w:rsidR="001D06B2" w:rsidRPr="00A35C80" w:rsidSect="00063B93">
      <w:pgSz w:w="12240" w:h="15840"/>
      <w:pgMar w:top="1080" w:right="2160" w:bottom="634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C3D7" w14:textId="77777777" w:rsidR="00F05BDF" w:rsidRDefault="00F05BDF" w:rsidP="00E023CA">
      <w:r>
        <w:separator/>
      </w:r>
    </w:p>
  </w:endnote>
  <w:endnote w:type="continuationSeparator" w:id="0">
    <w:p w14:paraId="2A5344A5" w14:textId="77777777" w:rsidR="00F05BDF" w:rsidRDefault="00F05BDF" w:rsidP="00E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0060" w14:textId="77777777" w:rsidR="00F05BDF" w:rsidRDefault="00F05BDF" w:rsidP="00E023CA">
      <w:r>
        <w:separator/>
      </w:r>
    </w:p>
  </w:footnote>
  <w:footnote w:type="continuationSeparator" w:id="0">
    <w:p w14:paraId="0FBE73DB" w14:textId="77777777" w:rsidR="00F05BDF" w:rsidRDefault="00F05BDF" w:rsidP="00E0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6B2"/>
    <w:rsid w:val="00063B93"/>
    <w:rsid w:val="000C5249"/>
    <w:rsid w:val="000C597F"/>
    <w:rsid w:val="000E4CE8"/>
    <w:rsid w:val="000F73C8"/>
    <w:rsid w:val="00147E3D"/>
    <w:rsid w:val="001530F7"/>
    <w:rsid w:val="00185858"/>
    <w:rsid w:val="00197833"/>
    <w:rsid w:val="001D06B2"/>
    <w:rsid w:val="002025C4"/>
    <w:rsid w:val="00227600"/>
    <w:rsid w:val="002372B4"/>
    <w:rsid w:val="002867FF"/>
    <w:rsid w:val="002D369F"/>
    <w:rsid w:val="002E3A7F"/>
    <w:rsid w:val="003D1493"/>
    <w:rsid w:val="003E2E7A"/>
    <w:rsid w:val="003F0BB0"/>
    <w:rsid w:val="003F46DC"/>
    <w:rsid w:val="004D7E2F"/>
    <w:rsid w:val="004E290B"/>
    <w:rsid w:val="00504574"/>
    <w:rsid w:val="005D01B1"/>
    <w:rsid w:val="005F436B"/>
    <w:rsid w:val="00601CCC"/>
    <w:rsid w:val="00644C33"/>
    <w:rsid w:val="006E07F8"/>
    <w:rsid w:val="006E08A5"/>
    <w:rsid w:val="00700556"/>
    <w:rsid w:val="0078013C"/>
    <w:rsid w:val="00861F38"/>
    <w:rsid w:val="008F09BF"/>
    <w:rsid w:val="00911884"/>
    <w:rsid w:val="009370E6"/>
    <w:rsid w:val="009C4360"/>
    <w:rsid w:val="009E1F20"/>
    <w:rsid w:val="00A35C80"/>
    <w:rsid w:val="00AA32D3"/>
    <w:rsid w:val="00AB6144"/>
    <w:rsid w:val="00B44D58"/>
    <w:rsid w:val="00B60F5E"/>
    <w:rsid w:val="00B6695B"/>
    <w:rsid w:val="00B8329E"/>
    <w:rsid w:val="00BE504E"/>
    <w:rsid w:val="00C55C4A"/>
    <w:rsid w:val="00C72AB9"/>
    <w:rsid w:val="00C865A7"/>
    <w:rsid w:val="00D67352"/>
    <w:rsid w:val="00DB4C49"/>
    <w:rsid w:val="00E023CA"/>
    <w:rsid w:val="00E3796D"/>
    <w:rsid w:val="00E4519D"/>
    <w:rsid w:val="00E534F8"/>
    <w:rsid w:val="00EA1ACE"/>
    <w:rsid w:val="00F05BDF"/>
    <w:rsid w:val="00F42BA3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7BCF0"/>
  <w14:defaultImageDpi w14:val="0"/>
  <w15:docId w15:val="{19A6D952-F1AC-4FE4-85D7-89C8DF4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0B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Maybel, tehcnicienne adjointe</dc:creator>
  <cp:lastModifiedBy>Marie-Christine Levesque</cp:lastModifiedBy>
  <cp:revision>20</cp:revision>
  <cp:lastPrinted>2017-02-06T13:53:00Z</cp:lastPrinted>
  <dcterms:created xsi:type="dcterms:W3CDTF">2020-08-31T13:38:00Z</dcterms:created>
  <dcterms:modified xsi:type="dcterms:W3CDTF">2025-09-24T17:40:00Z</dcterms:modified>
</cp:coreProperties>
</file>